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95" w:rsidRDefault="00883595" w:rsidP="00883595">
      <w:pPr>
        <w:rPr>
          <w:sz w:val="28"/>
          <w:szCs w:val="28"/>
        </w:rPr>
      </w:pPr>
    </w:p>
    <w:p w:rsidR="00883595" w:rsidRDefault="00883595" w:rsidP="00883595">
      <w:pPr>
        <w:rPr>
          <w:sz w:val="28"/>
          <w:szCs w:val="28"/>
        </w:rPr>
      </w:pPr>
      <w:r>
        <w:rPr>
          <w:sz w:val="28"/>
          <w:szCs w:val="28"/>
        </w:rPr>
        <w:t>România</w:t>
      </w:r>
    </w:p>
    <w:p w:rsidR="00883595" w:rsidRDefault="00883595" w:rsidP="00883595">
      <w:pPr>
        <w:rPr>
          <w:sz w:val="28"/>
          <w:szCs w:val="28"/>
        </w:rPr>
      </w:pPr>
      <w:r>
        <w:rPr>
          <w:sz w:val="28"/>
          <w:szCs w:val="28"/>
        </w:rPr>
        <w:t>Consiliul Local al comunei Sagna</w:t>
      </w:r>
    </w:p>
    <w:p w:rsidR="00883595" w:rsidRDefault="00883595" w:rsidP="00883595">
      <w:pPr>
        <w:rPr>
          <w:sz w:val="28"/>
          <w:szCs w:val="28"/>
        </w:rPr>
      </w:pPr>
      <w:r>
        <w:rPr>
          <w:sz w:val="28"/>
          <w:szCs w:val="28"/>
        </w:rPr>
        <w:t>Judeţul Neamţ</w:t>
      </w:r>
    </w:p>
    <w:p w:rsidR="00883595" w:rsidRDefault="00883595" w:rsidP="00883595">
      <w:pPr>
        <w:rPr>
          <w:sz w:val="28"/>
          <w:szCs w:val="28"/>
        </w:rPr>
      </w:pPr>
    </w:p>
    <w:p w:rsidR="00883595" w:rsidRDefault="00883595" w:rsidP="00883595">
      <w:pPr>
        <w:jc w:val="center"/>
        <w:rPr>
          <w:sz w:val="28"/>
          <w:szCs w:val="28"/>
        </w:rPr>
      </w:pPr>
      <w:r>
        <w:rPr>
          <w:sz w:val="28"/>
          <w:szCs w:val="28"/>
        </w:rPr>
        <w:t>P R O C E S – V E R B A L</w:t>
      </w:r>
    </w:p>
    <w:p w:rsidR="00883595" w:rsidRDefault="00883595" w:rsidP="00883595">
      <w:pPr>
        <w:jc w:val="center"/>
        <w:rPr>
          <w:sz w:val="28"/>
          <w:szCs w:val="28"/>
        </w:rPr>
      </w:pPr>
    </w:p>
    <w:p w:rsidR="00883595" w:rsidRDefault="00F874B6" w:rsidP="00883595">
      <w:pPr>
        <w:jc w:val="both"/>
        <w:rPr>
          <w:sz w:val="28"/>
          <w:szCs w:val="28"/>
        </w:rPr>
      </w:pPr>
      <w:r>
        <w:rPr>
          <w:sz w:val="28"/>
          <w:szCs w:val="28"/>
        </w:rPr>
        <w:tab/>
        <w:t>Încheiat astăzi  16</w:t>
      </w:r>
      <w:r w:rsidR="00883595">
        <w:rPr>
          <w:sz w:val="28"/>
          <w:szCs w:val="28"/>
        </w:rPr>
        <w:t>.0</w:t>
      </w:r>
      <w:r>
        <w:rPr>
          <w:sz w:val="28"/>
          <w:szCs w:val="28"/>
        </w:rPr>
        <w:t>8</w:t>
      </w:r>
      <w:r w:rsidR="00883595">
        <w:rPr>
          <w:sz w:val="28"/>
          <w:szCs w:val="28"/>
        </w:rPr>
        <w:t>.2017,  în cadrul şedinţei ordinare a Consiliului local al comunei Sagna.</w:t>
      </w:r>
    </w:p>
    <w:p w:rsidR="00883595" w:rsidRDefault="00883595" w:rsidP="00883595">
      <w:pPr>
        <w:jc w:val="both"/>
        <w:rPr>
          <w:sz w:val="28"/>
          <w:szCs w:val="28"/>
        </w:rPr>
      </w:pPr>
      <w:r>
        <w:rPr>
          <w:sz w:val="28"/>
          <w:szCs w:val="28"/>
        </w:rPr>
        <w:tab/>
        <w:t>Adunarea a fost legal convocată, prin Dispoziţia Primarului nr.</w:t>
      </w:r>
      <w:r w:rsidR="00F874B6">
        <w:rPr>
          <w:sz w:val="28"/>
          <w:szCs w:val="28"/>
        </w:rPr>
        <w:t>152</w:t>
      </w:r>
      <w:r>
        <w:rPr>
          <w:sz w:val="28"/>
          <w:szCs w:val="28"/>
        </w:rPr>
        <w:t xml:space="preserve"> din </w:t>
      </w:r>
      <w:r w:rsidR="00F874B6">
        <w:rPr>
          <w:sz w:val="28"/>
          <w:szCs w:val="28"/>
        </w:rPr>
        <w:t>10</w:t>
      </w:r>
      <w:r>
        <w:rPr>
          <w:sz w:val="28"/>
          <w:szCs w:val="28"/>
        </w:rPr>
        <w:t>.0</w:t>
      </w:r>
      <w:r w:rsidR="00F874B6">
        <w:rPr>
          <w:sz w:val="28"/>
          <w:szCs w:val="28"/>
        </w:rPr>
        <w:t>8</w:t>
      </w:r>
      <w:r>
        <w:rPr>
          <w:sz w:val="28"/>
          <w:szCs w:val="28"/>
        </w:rPr>
        <w:t>.2017, consilierii luând act de problemele propuse la ordinea de zi, prin intermediul invitaţiei. Convocatorul s-a afişat la loc vizibil, la sediul unităţii, astfel încât cetăţenii interesaţi să cunoască şi să participe la lucrările acestei şedinţe.</w:t>
      </w:r>
    </w:p>
    <w:p w:rsidR="00883595" w:rsidRDefault="00883595" w:rsidP="00883595">
      <w:pPr>
        <w:jc w:val="both"/>
        <w:rPr>
          <w:sz w:val="28"/>
          <w:szCs w:val="28"/>
        </w:rPr>
      </w:pPr>
      <w:r>
        <w:rPr>
          <w:sz w:val="28"/>
          <w:szCs w:val="28"/>
        </w:rPr>
        <w:tab/>
        <w:t xml:space="preserve">Prezenţa s-a făcut de secretarul unităţii, Lungu Teodora, fiecare consilier semnând în registrul de prezenţă, constatându-se că sunt prezenţi </w:t>
      </w:r>
      <w:r w:rsidR="00F874B6">
        <w:rPr>
          <w:sz w:val="28"/>
          <w:szCs w:val="28"/>
        </w:rPr>
        <w:t>toţi</w:t>
      </w:r>
      <w:r>
        <w:rPr>
          <w:sz w:val="28"/>
          <w:szCs w:val="28"/>
        </w:rPr>
        <w:t xml:space="preserve"> consilierii  în funcţie</w:t>
      </w:r>
      <w:r w:rsidR="00F874B6">
        <w:rPr>
          <w:sz w:val="28"/>
          <w:szCs w:val="28"/>
        </w:rPr>
        <w:t>.</w:t>
      </w:r>
      <w:r>
        <w:rPr>
          <w:sz w:val="28"/>
          <w:szCs w:val="28"/>
        </w:rPr>
        <w:t xml:space="preserve">   Adunarea fiind legal constituită poate să-şi înceapă lucrările cuprinse la ordinea de zi.</w:t>
      </w:r>
    </w:p>
    <w:p w:rsidR="00415902" w:rsidRDefault="00415902" w:rsidP="00415902">
      <w:pPr>
        <w:pStyle w:val="ListParagraph"/>
        <w:numPr>
          <w:ilvl w:val="0"/>
          <w:numId w:val="1"/>
        </w:numPr>
        <w:jc w:val="both"/>
        <w:rPr>
          <w:sz w:val="28"/>
          <w:szCs w:val="28"/>
        </w:rPr>
      </w:pPr>
      <w:r>
        <w:rPr>
          <w:sz w:val="28"/>
          <w:szCs w:val="28"/>
        </w:rPr>
        <w:t>Proiect de hotărâre privind acordarea unui titlu de ,,Cetăţean de onoare” al comunei Sagna.</w:t>
      </w:r>
    </w:p>
    <w:p w:rsidR="00415902" w:rsidRDefault="00415902" w:rsidP="0041590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415902" w:rsidRDefault="00415902" w:rsidP="00415902">
      <w:pPr>
        <w:pStyle w:val="ListParagraph"/>
        <w:numPr>
          <w:ilvl w:val="0"/>
          <w:numId w:val="1"/>
        </w:numPr>
        <w:jc w:val="both"/>
        <w:rPr>
          <w:sz w:val="28"/>
          <w:szCs w:val="28"/>
        </w:rPr>
      </w:pPr>
      <w:r>
        <w:rPr>
          <w:sz w:val="28"/>
          <w:szCs w:val="28"/>
        </w:rPr>
        <w:t>Proiect de hotărâre privind  aprobarea modificării Contractului de delegare a gestiunii serviciilor publice de alimentare cu apă şi de canalizare  nr..48/2009, prin Actul Adiţional nr.21, încheiat între Asociaţia Regională a Serviciilor de Apă Canal Iaşi – ARSACIS şi SC APAVITAL SA.</w:t>
      </w:r>
    </w:p>
    <w:p w:rsidR="00415902" w:rsidRDefault="00415902" w:rsidP="0041590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415902" w:rsidRDefault="00415902" w:rsidP="00415902">
      <w:pPr>
        <w:pStyle w:val="ListParagraph"/>
        <w:numPr>
          <w:ilvl w:val="0"/>
          <w:numId w:val="1"/>
        </w:numPr>
        <w:jc w:val="both"/>
        <w:rPr>
          <w:sz w:val="28"/>
          <w:szCs w:val="28"/>
        </w:rPr>
      </w:pPr>
      <w:r>
        <w:rPr>
          <w:sz w:val="28"/>
          <w:szCs w:val="28"/>
        </w:rPr>
        <w:t>Proiect de hotărâre privind aprobarea rectificării bugetului local pe anul 2017.</w:t>
      </w:r>
    </w:p>
    <w:p w:rsidR="00415902" w:rsidRDefault="00415902" w:rsidP="00415902">
      <w:pPr>
        <w:ind w:firstLine="568"/>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415902" w:rsidRDefault="00415902" w:rsidP="00415902">
      <w:pPr>
        <w:pStyle w:val="ListParagraph"/>
        <w:numPr>
          <w:ilvl w:val="0"/>
          <w:numId w:val="1"/>
        </w:numPr>
        <w:jc w:val="both"/>
        <w:rPr>
          <w:sz w:val="28"/>
          <w:szCs w:val="28"/>
        </w:rPr>
      </w:pPr>
      <w:r>
        <w:rPr>
          <w:sz w:val="28"/>
          <w:szCs w:val="28"/>
        </w:rPr>
        <w:t xml:space="preserve"> Proiect de hotărâre privind aprobarea modificării nivelului tarifului activităţilor de colectare separată şi transport al deşeurilor de pe raza comunei de către S.C. Rossal Roman. </w:t>
      </w:r>
    </w:p>
    <w:p w:rsidR="00415902" w:rsidRDefault="00415902" w:rsidP="00415902">
      <w:pPr>
        <w:ind w:left="568"/>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415902" w:rsidRDefault="00415902" w:rsidP="00415902">
      <w:pPr>
        <w:ind w:left="568"/>
        <w:jc w:val="both"/>
        <w:rPr>
          <w:sz w:val="28"/>
          <w:szCs w:val="28"/>
        </w:rPr>
      </w:pPr>
    </w:p>
    <w:p w:rsidR="00415902" w:rsidRDefault="00415902" w:rsidP="00415902">
      <w:pPr>
        <w:pStyle w:val="ListParagraph"/>
        <w:numPr>
          <w:ilvl w:val="0"/>
          <w:numId w:val="1"/>
        </w:numPr>
        <w:jc w:val="both"/>
        <w:rPr>
          <w:sz w:val="28"/>
          <w:szCs w:val="28"/>
        </w:rPr>
      </w:pPr>
      <w:r>
        <w:rPr>
          <w:sz w:val="28"/>
          <w:szCs w:val="28"/>
        </w:rPr>
        <w:t>Întrebări şi interpelări,  prezentarea procesului verbal al şedinţei  precedente.</w:t>
      </w:r>
    </w:p>
    <w:p w:rsidR="00883595" w:rsidRDefault="00F874B6" w:rsidP="00B121E5">
      <w:pPr>
        <w:ind w:firstLine="568"/>
        <w:jc w:val="both"/>
        <w:rPr>
          <w:sz w:val="28"/>
          <w:szCs w:val="28"/>
        </w:rPr>
      </w:pPr>
      <w:r>
        <w:rPr>
          <w:sz w:val="28"/>
          <w:szCs w:val="28"/>
        </w:rPr>
        <w:t xml:space="preserve">Domnul preşedinte desemnat, Bortoş Teodor arată că adunarea este legal constituită, toţi consilierii sunt prezenţi iar adunarea </w:t>
      </w:r>
      <w:r w:rsidR="00B121E5">
        <w:rPr>
          <w:sz w:val="28"/>
          <w:szCs w:val="28"/>
        </w:rPr>
        <w:t>poate să-şi înceapă lucrările.</w:t>
      </w:r>
    </w:p>
    <w:p w:rsidR="00883595" w:rsidRDefault="00883595" w:rsidP="00883595">
      <w:pPr>
        <w:jc w:val="both"/>
        <w:rPr>
          <w:sz w:val="28"/>
          <w:szCs w:val="28"/>
        </w:rPr>
      </w:pPr>
      <w:r>
        <w:rPr>
          <w:sz w:val="28"/>
          <w:szCs w:val="28"/>
        </w:rPr>
        <w:tab/>
        <w:t xml:space="preserve">Domnul preşedinte de şedinţă </w:t>
      </w:r>
      <w:r w:rsidR="00B121E5">
        <w:rPr>
          <w:sz w:val="28"/>
          <w:szCs w:val="28"/>
        </w:rPr>
        <w:t>dă</w:t>
      </w:r>
      <w:r>
        <w:rPr>
          <w:sz w:val="28"/>
          <w:szCs w:val="28"/>
        </w:rPr>
        <w:t xml:space="preserve"> citire ordinii de zi.</w:t>
      </w:r>
    </w:p>
    <w:p w:rsidR="00883595" w:rsidRDefault="00883595" w:rsidP="00883595">
      <w:pPr>
        <w:jc w:val="both"/>
        <w:rPr>
          <w:sz w:val="28"/>
          <w:szCs w:val="28"/>
        </w:rPr>
      </w:pPr>
      <w:r>
        <w:rPr>
          <w:sz w:val="28"/>
          <w:szCs w:val="28"/>
        </w:rPr>
        <w:tab/>
        <w:t>Se supune la vot ordinea de zi. Votarea s-a făcut prin ridicare de mâini, nefiind voturi contra sau abţineri, se declară aprobată, în forma prezentată.</w:t>
      </w:r>
    </w:p>
    <w:p w:rsidR="00B121E5" w:rsidRDefault="00B121E5" w:rsidP="00883595">
      <w:pPr>
        <w:jc w:val="both"/>
        <w:rPr>
          <w:sz w:val="28"/>
          <w:szCs w:val="28"/>
        </w:rPr>
      </w:pPr>
      <w:r>
        <w:rPr>
          <w:sz w:val="28"/>
          <w:szCs w:val="28"/>
        </w:rPr>
        <w:lastRenderedPageBreak/>
        <w:tab/>
        <w:t>Domnul primar arată că la această şedinţă participă noul pr. paroh al Bisericii Romano-Catolice – Fărcăşel Francisc, după care îi dă cuvântul. Acesta arată că este numit în postul de paroh la Parohia ,, Înălţarea Domnului” Sagna începând cu data de 1.08.2017. Vine în comunitatea noastră din acelaţi post de la Parohia ,,Isus Bunul Păstor” Roman. A făcut cunoştinţă cu domnul Primar şi cu unii consilieri, se arată deschis în rezolvarea problemelor comunităţii şi ori de câte ori se consideră necesar ajutorul său. Pe viitor va trece să cunoască enoriaşii</w:t>
      </w:r>
      <w:r w:rsidR="00290E51">
        <w:rPr>
          <w:sz w:val="28"/>
          <w:szCs w:val="28"/>
        </w:rPr>
        <w:t xml:space="preserve"> şi să se familiarizeze cu probleme şi situaţiile acestora. </w:t>
      </w:r>
    </w:p>
    <w:p w:rsidR="00290E51" w:rsidRDefault="00290E51" w:rsidP="00883595">
      <w:pPr>
        <w:jc w:val="both"/>
        <w:rPr>
          <w:sz w:val="28"/>
          <w:szCs w:val="28"/>
        </w:rPr>
      </w:pPr>
      <w:r>
        <w:rPr>
          <w:sz w:val="28"/>
          <w:szCs w:val="28"/>
        </w:rPr>
        <w:tab/>
        <w:t>Domnul preşedinte de şedinţă dă cuvântul domnului Mircea Ioan, acesta doreşte să se adreseze părintelui paroh, cu rugămintea să contribuie la o bună colaborarea cu toţi preoţii din comună, arătând că el este de religie ortodoxă iar în trecut au existat unele situaţii ce au lăsat să se vadă unele relaţii ,,călduţe”. Urează putere de muncă şi un bun venit în comună.</w:t>
      </w:r>
    </w:p>
    <w:p w:rsidR="00290E51" w:rsidRDefault="00290E51" w:rsidP="00883595">
      <w:pPr>
        <w:jc w:val="both"/>
        <w:rPr>
          <w:sz w:val="28"/>
          <w:szCs w:val="28"/>
        </w:rPr>
      </w:pPr>
      <w:r>
        <w:rPr>
          <w:sz w:val="28"/>
          <w:szCs w:val="28"/>
        </w:rPr>
        <w:tab/>
        <w:t>Părintele mulţumeşte pentru posibilitatea avută, de a se adresa Consiliului local, doreşte succes tuturor şi se retrage.</w:t>
      </w:r>
    </w:p>
    <w:p w:rsidR="00290E51" w:rsidRDefault="00290E51" w:rsidP="00883595">
      <w:pPr>
        <w:jc w:val="both"/>
        <w:rPr>
          <w:sz w:val="28"/>
          <w:szCs w:val="28"/>
        </w:rPr>
      </w:pPr>
      <w:r>
        <w:rPr>
          <w:sz w:val="28"/>
          <w:szCs w:val="28"/>
        </w:rPr>
        <w:tab/>
        <w:t>Domnul preşedinte de şedinţă trece la ordinea de zi şi dă citire primului proiect de hotărâre.</w:t>
      </w:r>
    </w:p>
    <w:p w:rsidR="00607986" w:rsidRDefault="00290E51" w:rsidP="00883595">
      <w:pPr>
        <w:jc w:val="both"/>
        <w:rPr>
          <w:sz w:val="28"/>
          <w:szCs w:val="28"/>
        </w:rPr>
      </w:pPr>
      <w:r>
        <w:rPr>
          <w:sz w:val="28"/>
          <w:szCs w:val="28"/>
        </w:rPr>
        <w:tab/>
        <w:t>Domnul primar arată că pr. Bulai Alois s-a ridicat din rândul comunităţii din Sagna, este preot profesor universitar iar contribuţia sa la traducerea integrală a – Bibliei -  este covârşitoare. Personalitatea sa este prezentată în raportul existent la proiectul de hotărâre</w:t>
      </w:r>
      <w:r w:rsidR="00607986">
        <w:rPr>
          <w:sz w:val="28"/>
          <w:szCs w:val="28"/>
        </w:rPr>
        <w:t xml:space="preserve"> dar nu trebuie trecut cu vederea nici aportul acestuia la sprijinirea cetăţenilor cu medicamente şi proteze medicale. Prezenţa părintelui este totdeauna una specială, este o personalitate care se vede, din gesturi, atitudine şi cuvânt. Modestia părintelui este de neegalat. Pentru meritele părintelui, pentru marea realizare a traducerii integrale a Bibliei în limba română, s-a popus pe ordinea de zi proiectul de hotărâre privind acordarea titlului de ,,Cetăţean de onaore al comunei Sagna”.</w:t>
      </w:r>
    </w:p>
    <w:p w:rsidR="00607986" w:rsidRDefault="00607986" w:rsidP="00883595">
      <w:pPr>
        <w:jc w:val="both"/>
        <w:rPr>
          <w:sz w:val="28"/>
          <w:szCs w:val="28"/>
        </w:rPr>
      </w:pPr>
      <w:r>
        <w:rPr>
          <w:sz w:val="28"/>
          <w:szCs w:val="28"/>
        </w:rPr>
        <w:tab/>
        <w:t>Doamna secretar dă citire Raportului privind conferirea titlului de ,,Cetăţean de Onoare al comunei Sagna” a pr. Bulai Alois.</w:t>
      </w:r>
    </w:p>
    <w:p w:rsidR="00883595" w:rsidRDefault="00607986" w:rsidP="00883595">
      <w:pPr>
        <w:jc w:val="both"/>
        <w:rPr>
          <w:sz w:val="28"/>
          <w:szCs w:val="28"/>
        </w:rPr>
      </w:pPr>
      <w:r>
        <w:rPr>
          <w:sz w:val="28"/>
          <w:szCs w:val="28"/>
        </w:rPr>
        <w:tab/>
      </w:r>
      <w:r w:rsidR="00883595">
        <w:rPr>
          <w:sz w:val="28"/>
          <w:szCs w:val="28"/>
        </w:rPr>
        <w:t>Domnul preşedinte de şedinţă constată că nu mai sunt înscrieri la cuvânt,</w:t>
      </w:r>
      <w:r w:rsidR="000C0472">
        <w:rPr>
          <w:sz w:val="28"/>
          <w:szCs w:val="28"/>
        </w:rPr>
        <w:t xml:space="preserve"> arată că acest proiect de hotărâre va fi supus</w:t>
      </w:r>
      <w:r w:rsidR="00883595">
        <w:rPr>
          <w:sz w:val="28"/>
          <w:szCs w:val="28"/>
        </w:rPr>
        <w:t xml:space="preserve"> la vot,</w:t>
      </w:r>
      <w:r w:rsidR="000C0472">
        <w:rPr>
          <w:sz w:val="28"/>
          <w:szCs w:val="28"/>
        </w:rPr>
        <w:t xml:space="preserve"> prin vot secret, pe buletin de vot. Pe buletinul de vot apar două căsuţe, una cu înscrierea cuvântului ,,DA” iar cealaltă cu ,,NU”. Fiecare consilier va X căsuţa corespunzătoare opţiunii proprii, la DA pentru acordarea titlului şi la NU pentru respingerea proietului de hotărâre. F</w:t>
      </w:r>
      <w:r>
        <w:rPr>
          <w:sz w:val="28"/>
          <w:szCs w:val="28"/>
        </w:rPr>
        <w:t>iecare consilier</w:t>
      </w:r>
      <w:r w:rsidR="000C0472">
        <w:rPr>
          <w:sz w:val="28"/>
          <w:szCs w:val="28"/>
        </w:rPr>
        <w:t xml:space="preserve"> a primit un buletin de vot</w:t>
      </w:r>
      <w:r>
        <w:rPr>
          <w:sz w:val="28"/>
          <w:szCs w:val="28"/>
        </w:rPr>
        <w:t xml:space="preserve">, pe rând trec </w:t>
      </w:r>
      <w:r w:rsidR="000C0472">
        <w:rPr>
          <w:sz w:val="28"/>
          <w:szCs w:val="28"/>
        </w:rPr>
        <w:t xml:space="preserve">la cabina special amenajată pentru vot, după care comisia de validare primeşte buletinele. Comisia se retrage pentru a încheia procesu-verbal cu rezultatul voturi. </w:t>
      </w:r>
    </w:p>
    <w:p w:rsidR="000C0472" w:rsidRDefault="000C0472" w:rsidP="00883595">
      <w:pPr>
        <w:jc w:val="both"/>
        <w:rPr>
          <w:sz w:val="28"/>
          <w:szCs w:val="28"/>
        </w:rPr>
      </w:pPr>
      <w:r>
        <w:rPr>
          <w:sz w:val="28"/>
          <w:szCs w:val="28"/>
        </w:rPr>
        <w:tab/>
        <w:t>Conform procesului verbal al comisiei de validare se constată că toate cele 15 buletine de vot au X căsuţa cu DA. Umare acestui rezultat se constată că proiectul a întrunit cvorumul de voturi necesar ,fiind aprobat în forma prezentată.</w:t>
      </w:r>
    </w:p>
    <w:p w:rsidR="000C0472" w:rsidRPr="000C0472" w:rsidRDefault="00883595" w:rsidP="000C0472">
      <w:pPr>
        <w:jc w:val="both"/>
        <w:rPr>
          <w:sz w:val="28"/>
          <w:szCs w:val="28"/>
        </w:rPr>
      </w:pPr>
      <w:r w:rsidRPr="000C0472">
        <w:rPr>
          <w:sz w:val="28"/>
          <w:szCs w:val="28"/>
        </w:rPr>
        <w:tab/>
        <w:t>Se dă citire proiectului de hotărâre privind</w:t>
      </w:r>
      <w:r w:rsidR="000C0472" w:rsidRPr="000C0472">
        <w:rPr>
          <w:sz w:val="28"/>
          <w:szCs w:val="28"/>
        </w:rPr>
        <w:t xml:space="preserve">  privind  aprobarea modificării Contractului de delegare a gestiunii serviciilor publice de alimentare cu apă şi de </w:t>
      </w:r>
      <w:r w:rsidR="000C0472" w:rsidRPr="000C0472">
        <w:rPr>
          <w:sz w:val="28"/>
          <w:szCs w:val="28"/>
        </w:rPr>
        <w:lastRenderedPageBreak/>
        <w:t>canalizare  nr..48/2009, prin Actul Adiţional nr.21, încheiat între Asociaţia Regională a Serviciilor de Apă Canal Iaşi – ARSACIS şi SC APAVITAL SA.</w:t>
      </w:r>
    </w:p>
    <w:p w:rsidR="00883595" w:rsidRDefault="00883595" w:rsidP="00883595">
      <w:pPr>
        <w:jc w:val="both"/>
        <w:rPr>
          <w:sz w:val="28"/>
          <w:szCs w:val="28"/>
        </w:rPr>
      </w:pPr>
      <w:r>
        <w:rPr>
          <w:sz w:val="28"/>
          <w:szCs w:val="28"/>
        </w:rPr>
        <w:tab/>
        <w:t>Domnul preşedinte constată că nu sunt înscrieri la cuvânt, supune la vot acest proiect de hotărâre.</w:t>
      </w:r>
    </w:p>
    <w:p w:rsidR="00883595" w:rsidRDefault="00883595" w:rsidP="00883595">
      <w:pPr>
        <w:jc w:val="both"/>
        <w:rPr>
          <w:sz w:val="28"/>
          <w:szCs w:val="28"/>
        </w:rPr>
      </w:pPr>
      <w:r>
        <w:rPr>
          <w:sz w:val="28"/>
          <w:szCs w:val="28"/>
        </w:rPr>
        <w:tab/>
        <w:t>Votarea s-a făcut prin ridicare de mâini, nefiind voturi contra sau abţineri, întrunindu-se cvorumul de voturi necesar, se declară aprobat,</w:t>
      </w:r>
      <w:r w:rsidR="000C0472">
        <w:rPr>
          <w:sz w:val="28"/>
          <w:szCs w:val="28"/>
        </w:rPr>
        <w:t xml:space="preserve"> cu cele 15 voturi pentru,</w:t>
      </w:r>
      <w:r>
        <w:rPr>
          <w:sz w:val="28"/>
          <w:szCs w:val="28"/>
        </w:rPr>
        <w:t xml:space="preserve"> în forma prezentată.</w:t>
      </w:r>
    </w:p>
    <w:p w:rsidR="000C0472" w:rsidRDefault="00883595" w:rsidP="00CE6206">
      <w:pPr>
        <w:jc w:val="both"/>
        <w:rPr>
          <w:sz w:val="28"/>
          <w:szCs w:val="28"/>
        </w:rPr>
      </w:pPr>
      <w:r w:rsidRPr="00CE6206">
        <w:rPr>
          <w:sz w:val="28"/>
          <w:szCs w:val="28"/>
        </w:rPr>
        <w:tab/>
        <w:t xml:space="preserve">Se dă citire proiectului de hotărâre privind </w:t>
      </w:r>
      <w:r w:rsidR="000C0472" w:rsidRPr="00CE6206">
        <w:rPr>
          <w:sz w:val="28"/>
          <w:szCs w:val="28"/>
        </w:rPr>
        <w:t xml:space="preserve"> aprobarea rectificării bugetului local pe anul 2017.</w:t>
      </w:r>
    </w:p>
    <w:p w:rsidR="00CE6206" w:rsidRPr="00CE6206" w:rsidRDefault="00CE6206" w:rsidP="00CE6206">
      <w:pPr>
        <w:jc w:val="both"/>
        <w:rPr>
          <w:sz w:val="28"/>
          <w:szCs w:val="28"/>
        </w:rPr>
      </w:pPr>
      <w:r>
        <w:rPr>
          <w:sz w:val="28"/>
          <w:szCs w:val="28"/>
        </w:rPr>
        <w:tab/>
        <w:t xml:space="preserve">Se dă cuvântul contabilului unităţii care dă citire raportului de specialitate, arătând că rectificarea este necesară pentru a se putea asigura buna funcţionare a unităţii. </w:t>
      </w:r>
    </w:p>
    <w:p w:rsidR="00883595" w:rsidRDefault="00883595" w:rsidP="00883595">
      <w:pPr>
        <w:jc w:val="both"/>
        <w:rPr>
          <w:sz w:val="28"/>
          <w:szCs w:val="28"/>
        </w:rPr>
      </w:pPr>
      <w:r>
        <w:rPr>
          <w:sz w:val="28"/>
          <w:szCs w:val="28"/>
        </w:rPr>
        <w:tab/>
        <w:t>Nefiind înscrieri la cuvânt, se supune la vot acest proiect de hotărâre. Votarea s-a făcut prin ridicare de mâini, nefiind voturi contra sau abţineri, se declară aprobat în forma prezentată, întrunindu-se cvorumul de voturi necesar.</w:t>
      </w:r>
    </w:p>
    <w:p w:rsidR="00CE6206" w:rsidRDefault="00CE6206" w:rsidP="00CE6206">
      <w:pPr>
        <w:jc w:val="both"/>
        <w:rPr>
          <w:sz w:val="28"/>
          <w:szCs w:val="28"/>
        </w:rPr>
      </w:pPr>
      <w:r w:rsidRPr="00CE6206">
        <w:rPr>
          <w:sz w:val="28"/>
          <w:szCs w:val="28"/>
        </w:rPr>
        <w:tab/>
        <w:t xml:space="preserve">Se </w:t>
      </w:r>
      <w:r>
        <w:rPr>
          <w:sz w:val="28"/>
          <w:szCs w:val="28"/>
        </w:rPr>
        <w:t>dă citire proiectului de hotărâre</w:t>
      </w:r>
      <w:r w:rsidRPr="00CE6206">
        <w:rPr>
          <w:sz w:val="28"/>
          <w:szCs w:val="28"/>
        </w:rPr>
        <w:t xml:space="preserve"> privind aprobarea modificării nivelului tarifului activităţilor de colectare separată şi transport al deşeurilor de pe raza comunei de către S.C. Rossal Roman. </w:t>
      </w:r>
    </w:p>
    <w:p w:rsidR="00CE6206" w:rsidRDefault="00CE6206" w:rsidP="00CE6206">
      <w:pPr>
        <w:jc w:val="both"/>
        <w:rPr>
          <w:sz w:val="28"/>
          <w:szCs w:val="28"/>
        </w:rPr>
      </w:pPr>
      <w:r>
        <w:rPr>
          <w:sz w:val="28"/>
          <w:szCs w:val="28"/>
        </w:rPr>
        <w:tab/>
        <w:t>Domnul preşedinte arată că raportul va fi citit de contabilul unităţii. Nefiind intervenţii se supune la vot acest proiect de hotărâre.Votarea s-a făcut prin ridicare de mâini, nefiind voturi contra sau abţineri, se declară aprobat în forma prezentată, întrunindu-se cvorumul de voturi necesar.</w:t>
      </w:r>
    </w:p>
    <w:p w:rsidR="00CE6206" w:rsidRDefault="00CE6206" w:rsidP="00CE6206">
      <w:pPr>
        <w:jc w:val="both"/>
        <w:rPr>
          <w:sz w:val="28"/>
          <w:szCs w:val="28"/>
        </w:rPr>
      </w:pPr>
      <w:r>
        <w:rPr>
          <w:sz w:val="28"/>
          <w:szCs w:val="28"/>
        </w:rPr>
        <w:tab/>
        <w:t>Domnul primar arată că avem o adresă de la S.C. Rossal de somaţie a plăţilor restante, deşi s-a discutat cu aceştia. Pe viitor se vor derula şi alte negocieri pentru a se eşalona datoria acumulată.</w:t>
      </w:r>
    </w:p>
    <w:p w:rsidR="00CE6206" w:rsidRDefault="00CE6206" w:rsidP="00CE6206">
      <w:pPr>
        <w:jc w:val="both"/>
        <w:rPr>
          <w:sz w:val="28"/>
          <w:szCs w:val="28"/>
        </w:rPr>
      </w:pPr>
      <w:r>
        <w:rPr>
          <w:sz w:val="28"/>
          <w:szCs w:val="28"/>
        </w:rPr>
        <w:tab/>
        <w:t>Domnul preşedinte de şedinţă arată că avem o cerere a Parohiei Sagna, pentru acordarea unui ajutor pentru procurare lemne foc, la lăcaşul de cult.</w:t>
      </w:r>
    </w:p>
    <w:p w:rsidR="00CE6206" w:rsidRDefault="00CE6206" w:rsidP="00CE6206">
      <w:pPr>
        <w:jc w:val="both"/>
        <w:rPr>
          <w:sz w:val="28"/>
          <w:szCs w:val="28"/>
        </w:rPr>
      </w:pPr>
      <w:r>
        <w:rPr>
          <w:sz w:val="28"/>
          <w:szCs w:val="28"/>
        </w:rPr>
        <w:tab/>
        <w:t>Domnul primar arată că această cerere trebuie luată în discuţie la o şedinţă viitoare, când se vor analiza toate cerilele unităţilor de cult din comună.</w:t>
      </w:r>
    </w:p>
    <w:p w:rsidR="00CE6206" w:rsidRDefault="00CE6206" w:rsidP="00CE6206">
      <w:pPr>
        <w:jc w:val="both"/>
        <w:rPr>
          <w:sz w:val="28"/>
          <w:szCs w:val="28"/>
        </w:rPr>
      </w:pPr>
      <w:r>
        <w:rPr>
          <w:sz w:val="28"/>
          <w:szCs w:val="28"/>
        </w:rPr>
        <w:tab/>
        <w:t>Domnul consilier Crăciun Năstase arată că anul acewsta se confruntă cu o lipsă a lemnului de foc. Sunt foarte multe cerinţe şi nu există lemn</w:t>
      </w:r>
      <w:r w:rsidR="004875C3">
        <w:rPr>
          <w:sz w:val="28"/>
          <w:szCs w:val="28"/>
        </w:rPr>
        <w:t>. Se vorbeşte acum de circa 350 lei/to pentru esenţă tare şi circa 300- esenţă moale, dar nici aşa nu este marfă.</w:t>
      </w:r>
    </w:p>
    <w:p w:rsidR="004875C3" w:rsidRDefault="004875C3" w:rsidP="00CE6206">
      <w:pPr>
        <w:jc w:val="both"/>
        <w:rPr>
          <w:sz w:val="28"/>
          <w:szCs w:val="28"/>
        </w:rPr>
      </w:pPr>
      <w:r>
        <w:rPr>
          <w:sz w:val="28"/>
          <w:szCs w:val="28"/>
        </w:rPr>
        <w:tab/>
        <w:t>Domnul Primar arată că de la Ocol avem o adresă prin care suntem invitaţi să facem o centralizare a cererilor pentru lemn foc- populaţie, pe care să le înaintăm cât mai curând.</w:t>
      </w:r>
    </w:p>
    <w:p w:rsidR="004875C3" w:rsidRDefault="004875C3" w:rsidP="00CE6206">
      <w:pPr>
        <w:jc w:val="both"/>
        <w:rPr>
          <w:sz w:val="28"/>
          <w:szCs w:val="28"/>
        </w:rPr>
      </w:pPr>
      <w:r>
        <w:rPr>
          <w:sz w:val="28"/>
          <w:szCs w:val="28"/>
        </w:rPr>
        <w:tab/>
        <w:t>Reluând domnul Crăciun arată că de la anul se modifică Codul Silvic – regie proprie pentru lemn foc populaţie. Este o criză naţională de lemn foc. Problema devine tot mai complicată.</w:t>
      </w:r>
    </w:p>
    <w:p w:rsidR="004875C3" w:rsidRDefault="004875C3" w:rsidP="00883595">
      <w:pPr>
        <w:jc w:val="both"/>
        <w:rPr>
          <w:sz w:val="28"/>
          <w:szCs w:val="28"/>
        </w:rPr>
      </w:pPr>
      <w:r>
        <w:rPr>
          <w:sz w:val="28"/>
          <w:szCs w:val="28"/>
        </w:rPr>
        <w:tab/>
        <w:t>Domnul preşedinte de şedinţă supune la vot procesul verbal al şedinţei precedente. Votarea s-a făcut prin ridicare de mâini, nefiind înregistrate nici o intervenţie, se declară aprobat în forma consemnată.</w:t>
      </w:r>
    </w:p>
    <w:p w:rsidR="00883595" w:rsidRDefault="00883595" w:rsidP="00883595">
      <w:pPr>
        <w:jc w:val="both"/>
        <w:rPr>
          <w:sz w:val="28"/>
          <w:szCs w:val="28"/>
        </w:rPr>
      </w:pPr>
      <w:r>
        <w:rPr>
          <w:sz w:val="28"/>
          <w:szCs w:val="28"/>
        </w:rPr>
        <w:lastRenderedPageBreak/>
        <w:tab/>
        <w:t>Doamnul preşedinte de şedinţă constată că ordinea de zi s-a epuizat şi declară închise lucrările acestei şedinţe.</w:t>
      </w:r>
    </w:p>
    <w:p w:rsidR="00883595" w:rsidRDefault="00883595" w:rsidP="00883595">
      <w:pPr>
        <w:jc w:val="both"/>
        <w:rPr>
          <w:sz w:val="28"/>
          <w:szCs w:val="28"/>
        </w:rPr>
      </w:pPr>
    </w:p>
    <w:p w:rsidR="00883595" w:rsidRDefault="00883595" w:rsidP="00883595">
      <w:pPr>
        <w:jc w:val="both"/>
        <w:rPr>
          <w:sz w:val="28"/>
          <w:szCs w:val="28"/>
        </w:rPr>
      </w:pPr>
    </w:p>
    <w:p w:rsidR="00883595" w:rsidRDefault="00883595" w:rsidP="00883595">
      <w:pPr>
        <w:ind w:firstLine="568"/>
        <w:jc w:val="both"/>
        <w:rPr>
          <w:sz w:val="28"/>
          <w:szCs w:val="28"/>
        </w:rPr>
      </w:pPr>
    </w:p>
    <w:p w:rsidR="00883595" w:rsidRDefault="00883595" w:rsidP="00883595">
      <w:pPr>
        <w:ind w:firstLine="568"/>
        <w:jc w:val="both"/>
        <w:rPr>
          <w:sz w:val="28"/>
          <w:szCs w:val="28"/>
        </w:rPr>
      </w:pPr>
    </w:p>
    <w:p w:rsidR="00883595" w:rsidRDefault="00883595" w:rsidP="00883595">
      <w:pPr>
        <w:ind w:firstLine="568"/>
        <w:jc w:val="center"/>
        <w:rPr>
          <w:sz w:val="28"/>
          <w:szCs w:val="28"/>
        </w:rPr>
      </w:pPr>
      <w:r>
        <w:rPr>
          <w:sz w:val="28"/>
          <w:szCs w:val="28"/>
        </w:rPr>
        <w:t>Preşedinte de şedinţă,</w:t>
      </w:r>
    </w:p>
    <w:p w:rsidR="00883595" w:rsidRDefault="00883595" w:rsidP="00883595">
      <w:pPr>
        <w:ind w:firstLine="568"/>
        <w:jc w:val="center"/>
        <w:rPr>
          <w:sz w:val="28"/>
          <w:szCs w:val="28"/>
        </w:rPr>
      </w:pPr>
      <w:r>
        <w:rPr>
          <w:sz w:val="28"/>
          <w:szCs w:val="28"/>
        </w:rPr>
        <w:t xml:space="preserve">Consilier , </w:t>
      </w:r>
      <w:r w:rsidR="004875C3">
        <w:rPr>
          <w:sz w:val="28"/>
          <w:szCs w:val="28"/>
        </w:rPr>
        <w:t>Bortoş Teodort</w:t>
      </w:r>
    </w:p>
    <w:p w:rsidR="00883595" w:rsidRDefault="00883595" w:rsidP="00883595">
      <w:pPr>
        <w:ind w:firstLine="568"/>
        <w:jc w:val="both"/>
        <w:rPr>
          <w:sz w:val="28"/>
          <w:szCs w:val="28"/>
        </w:rPr>
      </w:pPr>
    </w:p>
    <w:p w:rsidR="00883595" w:rsidRDefault="00883595" w:rsidP="00883595">
      <w:pPr>
        <w:ind w:firstLine="568"/>
        <w:jc w:val="both"/>
        <w:rPr>
          <w:sz w:val="28"/>
          <w:szCs w:val="28"/>
        </w:rPr>
      </w:pPr>
    </w:p>
    <w:p w:rsidR="00883595" w:rsidRDefault="00883595" w:rsidP="00883595">
      <w:pPr>
        <w:ind w:firstLine="568"/>
        <w:jc w:val="both"/>
        <w:rPr>
          <w:sz w:val="28"/>
          <w:szCs w:val="28"/>
        </w:rPr>
      </w:pPr>
    </w:p>
    <w:p w:rsidR="00883595" w:rsidRDefault="00883595" w:rsidP="00883595">
      <w:pPr>
        <w:jc w:val="right"/>
        <w:rPr>
          <w:sz w:val="28"/>
          <w:szCs w:val="28"/>
        </w:rPr>
      </w:pPr>
      <w:r>
        <w:rPr>
          <w:sz w:val="28"/>
          <w:szCs w:val="28"/>
        </w:rPr>
        <w:t>Intocmit,</w:t>
      </w:r>
    </w:p>
    <w:p w:rsidR="00883595" w:rsidRDefault="00883595" w:rsidP="00883595">
      <w:pPr>
        <w:jc w:val="right"/>
        <w:rPr>
          <w:sz w:val="28"/>
          <w:szCs w:val="28"/>
        </w:rPr>
      </w:pPr>
      <w:r>
        <w:rPr>
          <w:sz w:val="28"/>
          <w:szCs w:val="28"/>
        </w:rPr>
        <w:t>Secretar, Lungu Teodora</w:t>
      </w:r>
    </w:p>
    <w:p w:rsidR="00883595" w:rsidRDefault="00883595" w:rsidP="00883595"/>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7457B"/>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1F3748CF"/>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nsid w:val="5CE45BB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7D3A73CD"/>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3595"/>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0472"/>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0E51"/>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5902"/>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092"/>
    <w:rsid w:val="00482531"/>
    <w:rsid w:val="00484CED"/>
    <w:rsid w:val="004858A2"/>
    <w:rsid w:val="004875C3"/>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07986"/>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595"/>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21E5"/>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05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E6206"/>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2E87"/>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874B6"/>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9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02"/>
    <w:pPr>
      <w:ind w:left="720"/>
      <w:contextualSpacing/>
    </w:pPr>
  </w:style>
</w:styles>
</file>

<file path=word/webSettings.xml><?xml version="1.0" encoding="utf-8"?>
<w:webSettings xmlns:r="http://schemas.openxmlformats.org/officeDocument/2006/relationships" xmlns:w="http://schemas.openxmlformats.org/wordprocessingml/2006/main">
  <w:divs>
    <w:div w:id="687214835">
      <w:bodyDiv w:val="1"/>
      <w:marLeft w:val="0"/>
      <w:marRight w:val="0"/>
      <w:marTop w:val="0"/>
      <w:marBottom w:val="0"/>
      <w:divBdr>
        <w:top w:val="none" w:sz="0" w:space="0" w:color="auto"/>
        <w:left w:val="none" w:sz="0" w:space="0" w:color="auto"/>
        <w:bottom w:val="none" w:sz="0" w:space="0" w:color="auto"/>
        <w:right w:val="none" w:sz="0" w:space="0" w:color="auto"/>
      </w:divBdr>
    </w:div>
    <w:div w:id="7169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1200</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7</cp:revision>
  <dcterms:created xsi:type="dcterms:W3CDTF">2017-08-30T11:33:00Z</dcterms:created>
  <dcterms:modified xsi:type="dcterms:W3CDTF">2017-08-31T12:57:00Z</dcterms:modified>
</cp:coreProperties>
</file>